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17F1" w:rsidRPr="0057607F" w:rsidP="0057607F">
      <w:pPr>
        <w:rPr>
          <w:rFonts w:ascii="Verdana" w:hAnsi="Verdana"/>
          <w:b/>
          <w:w w:val="95"/>
          <w:sz w:val="23"/>
          <w:szCs w:val="23"/>
        </w:rPr>
      </w:pPr>
      <w:bookmarkStart w:id="0" w:name="_GoBack"/>
      <w:bookmarkEnd w:id="0"/>
      <w:r>
        <w:rPr>
          <w:rFonts w:ascii="Verdana" w:hAnsi="Verdana"/>
          <w:b/>
          <w:w w:val="95"/>
          <w:sz w:val="23"/>
          <w:szCs w:val="23"/>
        </w:rPr>
        <w:t>Children and Parents</w:t>
      </w:r>
      <w:r w:rsidRPr="0057607F" w:rsidR="00111405">
        <w:rPr>
          <w:rFonts w:ascii="Verdana" w:hAnsi="Verdana"/>
          <w:b/>
          <w:w w:val="95"/>
          <w:sz w:val="23"/>
          <w:szCs w:val="23"/>
        </w:rPr>
        <w:t xml:space="preserve"> Policy</w:t>
      </w:r>
    </w:p>
    <w:p w:rsidR="001C1852" w:rsidRPr="001C1852" w:rsidP="009101C3">
      <w:pPr>
        <w:rPr>
          <w:rFonts w:ascii="Verdana" w:eastAsia="Arial" w:hAnsi="Verdana"/>
          <w:color w:val="000000"/>
          <w:spacing w:val="3"/>
          <w:sz w:val="23"/>
          <w:szCs w:val="23"/>
        </w:rPr>
      </w:pPr>
      <w:r>
        <w:rPr>
          <w:rFonts w:ascii="Verdana" w:eastAsia="Arial" w:hAnsi="Verdana"/>
          <w:color w:val="000000"/>
          <w:spacing w:val="3"/>
          <w:sz w:val="23"/>
          <w:szCs w:val="23"/>
        </w:rPr>
        <w:t>Meeker Regional</w:t>
      </w:r>
      <w:r w:rsidRPr="001C1852">
        <w:rPr>
          <w:rFonts w:ascii="Verdana" w:eastAsia="Arial" w:hAnsi="Verdana"/>
          <w:color w:val="000000"/>
          <w:spacing w:val="3"/>
          <w:sz w:val="23"/>
          <w:szCs w:val="23"/>
        </w:rPr>
        <w:t xml:space="preserve"> Library</w:t>
      </w:r>
      <w:r>
        <w:rPr>
          <w:rFonts w:ascii="Verdana" w:eastAsia="Arial" w:hAnsi="Verdana"/>
          <w:color w:val="000000"/>
          <w:spacing w:val="3"/>
          <w:sz w:val="23"/>
          <w:szCs w:val="23"/>
        </w:rPr>
        <w:t xml:space="preserve"> District (the “Library”)</w:t>
      </w:r>
      <w:r w:rsidRPr="001C1852">
        <w:rPr>
          <w:rFonts w:ascii="Verdana" w:eastAsia="Arial" w:hAnsi="Verdana"/>
          <w:color w:val="000000"/>
          <w:spacing w:val="3"/>
          <w:sz w:val="23"/>
          <w:szCs w:val="23"/>
        </w:rPr>
        <w:t xml:space="preserve"> </w:t>
      </w:r>
      <w:r w:rsidR="009101C3">
        <w:rPr>
          <w:rFonts w:ascii="Verdana" w:eastAsia="Arial" w:hAnsi="Verdana"/>
          <w:color w:val="000000"/>
          <w:spacing w:val="3"/>
          <w:sz w:val="23"/>
          <w:szCs w:val="23"/>
        </w:rPr>
        <w:t xml:space="preserve">provides free and open access to its resources for </w:t>
      </w:r>
      <w:r w:rsidR="00BC1D72">
        <w:rPr>
          <w:rFonts w:ascii="Verdana" w:eastAsia="Arial" w:hAnsi="Verdana"/>
          <w:color w:val="000000"/>
          <w:spacing w:val="3"/>
          <w:sz w:val="23"/>
          <w:szCs w:val="23"/>
        </w:rPr>
        <w:t>users</w:t>
      </w:r>
      <w:r w:rsidR="009101C3">
        <w:rPr>
          <w:rFonts w:ascii="Verdana" w:eastAsia="Arial" w:hAnsi="Verdana"/>
          <w:color w:val="000000"/>
          <w:spacing w:val="3"/>
          <w:sz w:val="23"/>
          <w:szCs w:val="23"/>
        </w:rPr>
        <w:t xml:space="preserve"> of all ages. </w:t>
      </w:r>
      <w:r w:rsidRPr="009101C3" w:rsidR="009101C3">
        <w:rPr>
          <w:rFonts w:ascii="Verdana" w:eastAsia="Arial" w:hAnsi="Verdana"/>
          <w:color w:val="000000"/>
          <w:spacing w:val="3"/>
          <w:sz w:val="23"/>
          <w:szCs w:val="23"/>
        </w:rPr>
        <w:t xml:space="preserve">The Library demonstrates </w:t>
      </w:r>
      <w:r w:rsidR="009101C3">
        <w:rPr>
          <w:rFonts w:ascii="Verdana" w:eastAsia="Arial" w:hAnsi="Verdana"/>
          <w:color w:val="000000"/>
          <w:spacing w:val="3"/>
          <w:sz w:val="23"/>
          <w:szCs w:val="23"/>
        </w:rPr>
        <w:t>its</w:t>
      </w:r>
      <w:r w:rsidRPr="009101C3" w:rsidR="009101C3">
        <w:rPr>
          <w:rFonts w:ascii="Verdana" w:eastAsia="Arial" w:hAnsi="Verdana"/>
          <w:color w:val="000000"/>
          <w:spacing w:val="3"/>
          <w:sz w:val="23"/>
          <w:szCs w:val="23"/>
        </w:rPr>
        <w:t xml:space="preserve"> commitment to children by curating content and environments specifically designed for them</w:t>
      </w:r>
      <w:r w:rsidR="009101C3">
        <w:rPr>
          <w:rFonts w:ascii="Verdana" w:eastAsia="Arial" w:hAnsi="Verdana"/>
          <w:color w:val="000000"/>
          <w:spacing w:val="3"/>
          <w:sz w:val="23"/>
          <w:szCs w:val="23"/>
        </w:rPr>
        <w:t>. However, c</w:t>
      </w:r>
      <w:r w:rsidRPr="009101C3" w:rsidR="009101C3">
        <w:rPr>
          <w:rFonts w:ascii="Verdana" w:eastAsia="Arial" w:hAnsi="Verdana"/>
          <w:color w:val="000000"/>
          <w:spacing w:val="3"/>
          <w:sz w:val="23"/>
          <w:szCs w:val="23"/>
        </w:rPr>
        <w:t xml:space="preserve">hildren are not confined to specific areas within the Library, and staff do not oversee or restrict the materials children select. Responsibility for a child's reading, listening, and viewing choices lies solely with their parents or legal guardians. </w:t>
      </w:r>
      <w:r w:rsidRPr="008B009D" w:rsidR="008B009D">
        <w:rPr>
          <w:rFonts w:ascii="Verdana" w:eastAsia="Arial" w:hAnsi="Verdana"/>
          <w:color w:val="000000"/>
          <w:spacing w:val="3"/>
          <w:sz w:val="23"/>
          <w:szCs w:val="23"/>
        </w:rPr>
        <w:t>The Library respects the right of parents and legal guardians to guide their children's use of materials; however, it does not impose those restrictions on access for other users.</w:t>
      </w:r>
    </w:p>
    <w:p w:rsidR="00111405" w:rsidRPr="0057607F" w:rsidP="001C1852">
      <w:pPr>
        <w:rPr>
          <w:rFonts w:ascii="Verdana" w:eastAsia="Arial" w:hAnsi="Verdana"/>
          <w:color w:val="000000"/>
          <w:spacing w:val="3"/>
          <w:sz w:val="23"/>
          <w:szCs w:val="23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280" w:rsidRPr="00C84280">
    <w:pPr>
      <w:pStyle w:val="Footer"/>
    </w:pPr>
    <w:r w:rsidRPr="008B009D">
      <w:rPr>
        <w:noProof/>
        <w:sz w:val="16"/>
      </w:rPr>
      <w:t>{00998602.DOCX /  }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482" w:rsidP="007F2482">
    <w:pPr>
      <w:pStyle w:val="Header"/>
      <w:jc w:val="center"/>
    </w:pPr>
    <w:r>
      <w:rPr>
        <w:noProof/>
      </w:rPr>
      <w:drawing>
        <wp:inline distT="0" distB="0" distL="0" distR="0">
          <wp:extent cx="1570007" cy="13837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09172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9316" cy="1409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BB30D8"/>
    <w:multiLevelType w:val="hybridMultilevel"/>
    <w:tmpl w:val="F1A87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F68E9"/>
    <w:multiLevelType w:val="hybridMultilevel"/>
    <w:tmpl w:val="009CAA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F7A86"/>
    <w:multiLevelType w:val="multilevel"/>
    <w:tmpl w:val="68784BBE"/>
    <w:lvl w:ilvl="0">
      <w:start w:val="0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5465055"/>
    <w:multiLevelType w:val="hybridMultilevel"/>
    <w:tmpl w:val="4A309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82"/>
    <w:rsid w:val="0009364F"/>
    <w:rsid w:val="00111405"/>
    <w:rsid w:val="001C1852"/>
    <w:rsid w:val="003D696D"/>
    <w:rsid w:val="004717D5"/>
    <w:rsid w:val="004D5697"/>
    <w:rsid w:val="0057607F"/>
    <w:rsid w:val="00682CEC"/>
    <w:rsid w:val="00686C08"/>
    <w:rsid w:val="006F2552"/>
    <w:rsid w:val="00734120"/>
    <w:rsid w:val="00763A9E"/>
    <w:rsid w:val="007E312F"/>
    <w:rsid w:val="007F2482"/>
    <w:rsid w:val="00891189"/>
    <w:rsid w:val="008B009D"/>
    <w:rsid w:val="008B7D22"/>
    <w:rsid w:val="009017F1"/>
    <w:rsid w:val="009101C3"/>
    <w:rsid w:val="00927598"/>
    <w:rsid w:val="00A20F8C"/>
    <w:rsid w:val="00A9121A"/>
    <w:rsid w:val="00A91BA8"/>
    <w:rsid w:val="00AD462D"/>
    <w:rsid w:val="00B851A2"/>
    <w:rsid w:val="00BC1D72"/>
    <w:rsid w:val="00C84280"/>
    <w:rsid w:val="00CE0112"/>
    <w:rsid w:val="00D617AF"/>
    <w:rsid w:val="00D70161"/>
    <w:rsid w:val="00DB20D8"/>
    <w:rsid w:val="00E031B6"/>
    <w:rsid w:val="00E80C35"/>
    <w:rsid w:val="00EF5F3C"/>
    <w:rsid w:val="00F374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4F9238-3857-42D5-A793-76ECEE6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82"/>
  </w:style>
  <w:style w:type="paragraph" w:styleId="Footer">
    <w:name w:val="footer"/>
    <w:basedOn w:val="Normal"/>
    <w:link w:val="FooterChar"/>
    <w:uiPriority w:val="99"/>
    <w:unhideWhenUsed/>
    <w:rsid w:val="007F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82"/>
  </w:style>
  <w:style w:type="paragraph" w:styleId="ListParagraph">
    <w:name w:val="List Paragraph"/>
    <w:basedOn w:val="Normal"/>
    <w:uiPriority w:val="34"/>
    <w:qFormat/>
    <w:rsid w:val="003D6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0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and Parents Policy (00998602).DOCX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2025-06-16T16:55:53Z</dcterms:created>
  <dcterms:modified xsi:type="dcterms:W3CDTF">2025-06-16T16:55:53Z</dcterms:modified>
</cp:coreProperties>
</file>